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FE" w:rsidRDefault="002A61F3" w:rsidP="002B4E7B">
      <w:pPr>
        <w:pStyle w:val="Bezriadkovania"/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1323</wp:posOffset>
            </wp:positionV>
            <wp:extent cx="13315950" cy="77724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gat A3_pozadie s logam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267FE" w:rsidRDefault="007267FE" w:rsidP="002B4E7B">
      <w:pPr>
        <w:pStyle w:val="Bezriadkovania"/>
      </w:pPr>
    </w:p>
    <w:p w:rsidR="007267FE" w:rsidRDefault="007267FE" w:rsidP="002B4E7B">
      <w:pPr>
        <w:pStyle w:val="Bezriadkovania"/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4D5C89" w:rsidRDefault="00DB47B7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47.35pt;margin-top:4.4pt;width:122.5pt;height:29pt;z-index:-251656192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<v:textbox>
              <w:txbxContent>
                <w:p w:rsidR="000B3227" w:rsidRPr="002A61F3" w:rsidRDefault="000B3227">
                  <w:pPr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A61F3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Projekt: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w:pict>
          <v:shape id="_x0000_s1027" type="#_x0000_t202" style="position:absolute;margin-left:46.25pt;margin-top:4.1pt;width:948.85pt;height:146.1pt;z-index:-251654144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<v:textbox>
              <w:txbxContent>
                <w:p w:rsidR="00883292" w:rsidRPr="002A61F3" w:rsidRDefault="00C31D8E" w:rsidP="002A61F3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72"/>
                      <w:szCs w:val="72"/>
                    </w:rPr>
                    <w:t>Názov projekt</w:t>
                  </w:r>
                  <w:r w:rsidR="00A22AB3">
                    <w:rPr>
                      <w:rFonts w:ascii="Arial" w:hAnsi="Arial" w:cs="Arial"/>
                      <w:b/>
                      <w:color w:val="FFFFFF" w:themeColor="background1"/>
                      <w:sz w:val="72"/>
                      <w:szCs w:val="72"/>
                    </w:rPr>
                    <w:t>u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1" type="#_x0000_t202" style="position:absolute;margin-left:570.4pt;margin-top:213.65pt;width:101.25pt;height:37.6pt;z-index:-251648000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<v:textbox>
              <w:txbxContent>
                <w:p w:rsidR="00CB17A5" w:rsidRPr="00883292" w:rsidRDefault="008D0082" w:rsidP="00CB17A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Prijímateľ: 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2" type="#_x0000_t202" style="position:absolute;margin-left:570.4pt;margin-top:251.15pt;width:258.75pt;height:29pt;z-index:-251639808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G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IlMS94WAgAA/wMAAA4AAAAAAAAAAAAAAAAALgIAAGRycy9lMm9Eb2MueG1sUEsBAi0AFAAG&#10;AAgAAAAhAGHq4cfgAAAADQEAAA8AAAAAAAAAAAAAAAAAcAQAAGRycy9kb3ducmV2LnhtbFBLBQYA&#10;AAAABAAEAPMAAAB9BQAAAAA=&#10;" filled="f" stroked="f">
            <v:textbox>
              <w:txbxContent>
                <w:p w:rsidR="00D037A6" w:rsidRPr="002A61F3" w:rsidRDefault="00521DF4" w:rsidP="00D037A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A61F3">
                    <w:rPr>
                      <w:rFonts w:ascii="Arial" w:hAnsi="Arial" w:cs="Arial"/>
                      <w:b/>
                      <w:sz w:val="32"/>
                      <w:szCs w:val="32"/>
                    </w:rPr>
                    <w:t>Nenávratný finančný príspevok: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3" type="#_x0000_t202" style="position:absolute;margin-left:47.35pt;margin-top:234.25pt;width:429.85pt;height:102.05pt;z-index:-251650048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" filled="f" stroked="f">
            <v:textbox>
              <w:txbxContent>
                <w:p w:rsidR="00CB17A5" w:rsidRPr="002A61F3" w:rsidRDefault="00CB17A5" w:rsidP="002A61F3">
                  <w:pPr>
                    <w:spacing w:line="276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2A61F3">
                    <w:rPr>
                      <w:rFonts w:ascii="Arial" w:hAnsi="Arial" w:cs="Arial"/>
                      <w:b/>
                      <w:sz w:val="40"/>
                      <w:szCs w:val="40"/>
                    </w:rPr>
                    <w:t>Popis cieľa projektu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4" type="#_x0000_t202" style="position:absolute;margin-left:570.2pt;margin-top:290.5pt;width:285.85pt;height:41.9pt;z-index:-251636736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AmZYkRGAIAAP8DAAAOAAAAAAAAAAAAAAAAAC4CAABkcnMvZTJvRG9jLnhtbFBLAQItABQA&#10;BgAIAAAAIQBpP+Dp3wAAAA0BAAAPAAAAAAAAAAAAAAAAAHIEAABkcnMvZG93bnJldi54bWxQSwUG&#10;AAAAAAQABADzAAAAfgUAAAAA&#10;" filled="f" stroked="f">
            <v:textbox>
              <w:txbxContent>
                <w:p w:rsidR="00D037A6" w:rsidRPr="002A61F3" w:rsidRDefault="00521DF4" w:rsidP="00D037A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A61F3">
                    <w:rPr>
                      <w:rFonts w:ascii="Arial" w:hAnsi="Arial" w:cs="Arial"/>
                      <w:b/>
                      <w:sz w:val="32"/>
                      <w:szCs w:val="32"/>
                    </w:rPr>
                    <w:t>Výška finančnej podpory z EÚ</w:t>
                  </w:r>
                  <w:r w:rsidR="00D037A6" w:rsidRPr="002A61F3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5" type="#_x0000_t202" style="position:absolute;margin-left:47.35pt;margin-top:204.15pt;width:117.1pt;height:37.6pt;z-index:-251652096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" filled="f" stroked="f">
            <v:textbox>
              <w:txbxContent>
                <w:p w:rsidR="00883292" w:rsidRPr="002A61F3" w:rsidRDefault="00883292" w:rsidP="0088329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A61F3">
                    <w:rPr>
                      <w:rFonts w:ascii="Arial" w:hAnsi="Arial" w:cs="Arial"/>
                      <w:b/>
                      <w:sz w:val="32"/>
                      <w:szCs w:val="32"/>
                    </w:rPr>
                    <w:t>Cieľ:</w:t>
                  </w:r>
                </w:p>
              </w:txbxContent>
            </v:textbox>
            <w10:wrap type="through" anchorx="margin"/>
          </v:shape>
        </w:pict>
      </w:r>
      <w:r w:rsidR="004D5C89" w:rsidRPr="004D5C89">
        <w:rPr>
          <w:rFonts w:ascii="Arial" w:hAnsi="Arial" w:cs="Arial"/>
          <w:b/>
          <w:color w:val="FFFFFF" w:themeColor="background1"/>
          <w:sz w:val="52"/>
          <w:szCs w:val="52"/>
        </w:rPr>
        <w:t>Projekt:</w:t>
      </w:r>
    </w:p>
    <w:p w:rsidR="004D5C89" w:rsidRPr="004D5C89" w:rsidRDefault="004D5C89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4D5C89" w:rsidRDefault="004D5C89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</w:p>
    <w:p w:rsidR="002B4E7B" w:rsidRDefault="00DB47B7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28" type="#_x0000_t202" style="position:absolute;margin-left:570.4pt;margin-top:228.8pt;width:449.25pt;height:41.9pt;z-index:-251628544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" filled="f" stroked="f">
            <v:textbox>
              <w:txbxContent>
                <w:p w:rsidR="002A61F3" w:rsidRPr="002A61F3" w:rsidRDefault="004D5C89" w:rsidP="002A61F3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D5C89">
                    <w:rPr>
                      <w:rFonts w:ascii="Arial" w:hAnsi="Arial" w:cs="Arial"/>
                      <w:b/>
                      <w:sz w:val="32"/>
                      <w:szCs w:val="32"/>
                    </w:rPr>
                    <w:t>Nenávratný finančný príspevok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: </w:t>
                  </w:r>
                  <w:r w:rsidR="00471C85">
                    <w:rPr>
                      <w:rFonts w:ascii="Arial" w:hAnsi="Arial" w:cs="Arial"/>
                      <w:sz w:val="32"/>
                      <w:szCs w:val="32"/>
                    </w:rPr>
                    <w:t>104 146,22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EUR</w:t>
                  </w:r>
                </w:p>
              </w:txbxContent>
            </v:textbox>
            <w10:wrap type="through" anchorx="margin"/>
          </v:shape>
        </w:pict>
      </w: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30" type="#_x0000_t202" style="position:absolute;margin-left:570.2pt;margin-top:180.6pt;width:401.25pt;height:48.2pt;z-index:-251632640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" filled="f" stroked="f">
            <v:textbox>
              <w:txbxContent>
                <w:p w:rsidR="002A61F3" w:rsidRPr="002A61F3" w:rsidRDefault="004D5C89" w:rsidP="002A61F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5C89">
                    <w:rPr>
                      <w:rFonts w:ascii="Arial" w:hAnsi="Arial" w:cs="Arial"/>
                      <w:b/>
                      <w:sz w:val="32"/>
                      <w:szCs w:val="32"/>
                    </w:rPr>
                    <w:t>Prijímateľ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: Miestna akčná skupina </w:t>
                  </w:r>
                  <w:r w:rsidR="00471C85">
                    <w:rPr>
                      <w:rFonts w:ascii="Arial" w:hAnsi="Arial" w:cs="Arial"/>
                      <w:sz w:val="32"/>
                      <w:szCs w:val="32"/>
                    </w:rPr>
                    <w:t>ZO BTMaMB</w:t>
                  </w:r>
                </w:p>
              </w:txbxContent>
            </v:textbox>
            <w10:wrap type="through" anchorx="margin"/>
          </v:shape>
        </w:pict>
      </w:r>
      <w:r w:rsidR="004D5C89" w:rsidRPr="004D5C89">
        <w:rPr>
          <w:rFonts w:ascii="Arial" w:hAnsi="Arial" w:cs="Arial"/>
          <w:b/>
          <w:color w:val="FFFFFF" w:themeColor="background1"/>
          <w:sz w:val="52"/>
          <w:szCs w:val="52"/>
        </w:rPr>
        <w:t xml:space="preserve">Prevádzkové náklady MAS </w:t>
      </w:r>
      <w:r w:rsidR="00471C85">
        <w:rPr>
          <w:rFonts w:ascii="Arial" w:hAnsi="Arial" w:cs="Arial"/>
          <w:b/>
          <w:color w:val="FFFFFF" w:themeColor="background1"/>
          <w:sz w:val="52"/>
          <w:szCs w:val="52"/>
        </w:rPr>
        <w:t>Združenie obcí Bielokarpatsko-trenčianskeho mikroregiónu a Mikroregiónu Bošáčka</w:t>
      </w:r>
      <w:r w:rsidR="004D5C89" w:rsidRPr="004D5C89">
        <w:rPr>
          <w:rFonts w:ascii="Arial" w:hAnsi="Arial" w:cs="Arial"/>
          <w:b/>
          <w:color w:val="FFFFFF" w:themeColor="background1"/>
          <w:sz w:val="52"/>
          <w:szCs w:val="52"/>
        </w:rPr>
        <w:t xml:space="preserve"> spojené s riadením uskutočňovania stratégie </w:t>
      </w:r>
    </w:p>
    <w:p w:rsidR="00B477B4" w:rsidRDefault="00B477B4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</w:p>
    <w:p w:rsidR="00B477B4" w:rsidRDefault="00DB47B7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  <w:r>
        <w:rPr>
          <w:rFonts w:ascii="Arial" w:hAnsi="Arial" w:cs="Arial"/>
          <w:b/>
          <w:noProof/>
          <w:color w:val="FFFFFF" w:themeColor="background1"/>
          <w:sz w:val="52"/>
          <w:szCs w:val="52"/>
        </w:rPr>
        <w:pict>
          <v:shape id="_x0000_s1038" type="#_x0000_t202" style="position:absolute;margin-left:1.55pt;margin-top:57.1pt;width:523.1pt;height:192pt;z-index:251689984;mso-width-relative:margin;mso-height-relative:margin">
            <v:textbox>
              <w:txbxContent>
                <w:p w:rsidR="00B477B4" w:rsidRPr="00B477B4" w:rsidRDefault="00B477B4" w:rsidP="00B477B4">
                  <w:pPr>
                    <w:jc w:val="both"/>
                    <w:rPr>
                      <w:sz w:val="34"/>
                      <w:szCs w:val="34"/>
                    </w:rPr>
                  </w:pPr>
                  <w:r w:rsidRPr="00B477B4">
                    <w:rPr>
                      <w:rFonts w:ascii="Helvetica" w:hAnsi="Helvetica" w:cs="Helvetica"/>
                      <w:sz w:val="34"/>
                      <w:szCs w:val="34"/>
                      <w:shd w:val="clear" w:color="auto" w:fill="FFFFFF"/>
                    </w:rPr>
                    <w:t xml:space="preserve">Predmetom projektu je zabezpečenie chodu MAS a kancelárie MAS ako zabezpečovateľa činností spojených s realizáciou a implementáciou stratégie CLLD. Jedná sa o realizáciu prevádzkových nákladov spojených s riadnym riadením implementácie stratégie CLLD MAS </w:t>
                  </w:r>
                  <w:r w:rsidR="00471C85">
                    <w:rPr>
                      <w:rFonts w:ascii="Helvetica" w:hAnsi="Helvetica" w:cs="Helvetica"/>
                      <w:sz w:val="34"/>
                      <w:szCs w:val="34"/>
                      <w:shd w:val="clear" w:color="auto" w:fill="FFFFFF"/>
                    </w:rPr>
                    <w:t>ZO BTMaMB</w:t>
                  </w:r>
                  <w:r w:rsidRPr="00B477B4">
                    <w:rPr>
                      <w:rFonts w:ascii="Helvetica" w:hAnsi="Helvetica" w:cs="Helvetica"/>
                      <w:sz w:val="34"/>
                      <w:szCs w:val="34"/>
                      <w:shd w:val="clear" w:color="auto" w:fill="FFFFFF"/>
                    </w:rPr>
                    <w:t>. Realizácia projektu prispeje k splneniu cieľa, ktorý je popísaný v stratégii CLLD. Strategický cieľ predstavuje dlhodobú zmenu v regióne, ktorá nastane pri zrealizovaní a dodržaní plánovaných opatrení, aktivít a finančného rámca. </w:t>
                  </w:r>
                </w:p>
              </w:txbxContent>
            </v:textbox>
          </v:shape>
        </w:pict>
      </w:r>
    </w:p>
    <w:p w:rsidR="00B477B4" w:rsidRPr="004D5C89" w:rsidRDefault="00DB47B7" w:rsidP="002B4E7B">
      <w:pPr>
        <w:pStyle w:val="Bezriadkovania"/>
        <w:rPr>
          <w:rFonts w:ascii="Arial" w:hAnsi="Arial" w:cs="Arial"/>
          <w:b/>
          <w:color w:val="FFFFFF" w:themeColor="background1"/>
          <w:sz w:val="52"/>
          <w:szCs w:val="52"/>
        </w:rPr>
      </w:pPr>
      <w:r>
        <w:rPr>
          <w:rFonts w:ascii="Arial" w:hAnsi="Arial" w:cs="Arial"/>
          <w:b/>
          <w:noProof/>
          <w:color w:val="FFFFFF" w:themeColor="background1"/>
          <w:sz w:val="52"/>
          <w:szCs w:val="52"/>
          <w:lang w:eastAsia="sk-SK"/>
        </w:rPr>
        <w:pict>
          <v:shape id="_x0000_s1029" type="#_x0000_t202" style="position:absolute;margin-left:563.85pt;margin-top:131.1pt;width:431.25pt;height:44.5pt;z-index:-251630592;visibility:visible;mso-wrap-distance-top:3.6pt;mso-wrap-distance-bottom:3.6p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" filled="f" stroked="f">
            <v:textbox>
              <w:txbxContent>
                <w:p w:rsidR="002A61F3" w:rsidRPr="002A61F3" w:rsidRDefault="0084069C" w:rsidP="002A61F3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="004D5C89" w:rsidRPr="00B477B4">
                    <w:rPr>
                      <w:rFonts w:ascii="Arial" w:hAnsi="Arial" w:cs="Arial"/>
                      <w:b/>
                      <w:sz w:val="32"/>
                      <w:szCs w:val="32"/>
                    </w:rPr>
                    <w:t>Spolufinancovanie zdroja EÚ</w:t>
                  </w:r>
                  <w:r w:rsidR="004D5C89">
                    <w:rPr>
                      <w:rFonts w:ascii="Arial" w:hAnsi="Arial" w:cs="Arial"/>
                      <w:sz w:val="32"/>
                      <w:szCs w:val="32"/>
                    </w:rPr>
                    <w:t xml:space="preserve">: </w:t>
                  </w:r>
                  <w:r w:rsidR="00471C85">
                    <w:rPr>
                      <w:rFonts w:ascii="Arial" w:hAnsi="Arial" w:cs="Arial"/>
                      <w:sz w:val="32"/>
                      <w:szCs w:val="32"/>
                    </w:rPr>
                    <w:t xml:space="preserve">   104 146,22</w:t>
                  </w:r>
                  <w:r w:rsidR="004D5C89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2A61F3">
                    <w:rPr>
                      <w:rFonts w:ascii="Arial" w:hAnsi="Arial" w:cs="Arial"/>
                      <w:sz w:val="32"/>
                      <w:szCs w:val="32"/>
                    </w:rPr>
                    <w:t xml:space="preserve"> EUR</w:t>
                  </w:r>
                </w:p>
              </w:txbxContent>
            </v:textbox>
            <w10:wrap type="through" anchorx="margin"/>
          </v:shape>
        </w:pict>
      </w:r>
    </w:p>
    <w:sectPr w:rsidR="00B477B4" w:rsidRPr="004D5C89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B7" w:rsidRDefault="00DB47B7" w:rsidP="007267FE">
      <w:pPr>
        <w:spacing w:after="0" w:line="240" w:lineRule="auto"/>
      </w:pPr>
      <w:r>
        <w:separator/>
      </w:r>
    </w:p>
  </w:endnote>
  <w:endnote w:type="continuationSeparator" w:id="0">
    <w:p w:rsidR="00DB47B7" w:rsidRDefault="00DB47B7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B7" w:rsidRDefault="00DB47B7" w:rsidP="007267FE">
      <w:pPr>
        <w:spacing w:after="0" w:line="240" w:lineRule="auto"/>
      </w:pPr>
      <w:r>
        <w:separator/>
      </w:r>
    </w:p>
  </w:footnote>
  <w:footnote w:type="continuationSeparator" w:id="0">
    <w:p w:rsidR="00DB47B7" w:rsidRDefault="00DB47B7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68"/>
    <w:rsid w:val="000B3227"/>
    <w:rsid w:val="002278D6"/>
    <w:rsid w:val="002A61F3"/>
    <w:rsid w:val="002B4E7B"/>
    <w:rsid w:val="00321068"/>
    <w:rsid w:val="00331CAD"/>
    <w:rsid w:val="0034436D"/>
    <w:rsid w:val="003D39F2"/>
    <w:rsid w:val="003D7D53"/>
    <w:rsid w:val="004114BC"/>
    <w:rsid w:val="00471C85"/>
    <w:rsid w:val="004D5C89"/>
    <w:rsid w:val="00521DF4"/>
    <w:rsid w:val="005540F9"/>
    <w:rsid w:val="00587DA9"/>
    <w:rsid w:val="005C0F35"/>
    <w:rsid w:val="007267FE"/>
    <w:rsid w:val="00805DAF"/>
    <w:rsid w:val="0084069C"/>
    <w:rsid w:val="00883292"/>
    <w:rsid w:val="008D0082"/>
    <w:rsid w:val="009F4AB9"/>
    <w:rsid w:val="00A22AB3"/>
    <w:rsid w:val="00B477B4"/>
    <w:rsid w:val="00BB7EB6"/>
    <w:rsid w:val="00BF62BA"/>
    <w:rsid w:val="00C31D8E"/>
    <w:rsid w:val="00C64692"/>
    <w:rsid w:val="00C90F7F"/>
    <w:rsid w:val="00CB17A5"/>
    <w:rsid w:val="00D037A6"/>
    <w:rsid w:val="00D374A1"/>
    <w:rsid w:val="00D66A3A"/>
    <w:rsid w:val="00DB47B7"/>
    <w:rsid w:val="00E249B0"/>
    <w:rsid w:val="00E27A7F"/>
    <w:rsid w:val="00EE2C9A"/>
    <w:rsid w:val="00EE71E3"/>
    <w:rsid w:val="00F358B4"/>
    <w:rsid w:val="00F51F06"/>
    <w:rsid w:val="00FA548B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C12C356-658C-45F3-8324-D3822940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Bošanská Ľubomíra</dc:creator>
  <cp:lastModifiedBy>HABDÁK Pavol</cp:lastModifiedBy>
  <cp:revision>3</cp:revision>
  <cp:lastPrinted>2018-06-19T07:44:00Z</cp:lastPrinted>
  <dcterms:created xsi:type="dcterms:W3CDTF">2019-11-27T12:46:00Z</dcterms:created>
  <dcterms:modified xsi:type="dcterms:W3CDTF">2019-11-27T12:55:00Z</dcterms:modified>
</cp:coreProperties>
</file>